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4F" w:rsidRPr="00BD5D39" w:rsidRDefault="00BD5D39" w:rsidP="00BD5D39">
      <w:pPr>
        <w:ind w:right="-1800"/>
        <w:rPr>
          <w:b/>
          <w:bCs/>
          <w:sz w:val="36"/>
          <w:szCs w:val="36"/>
          <w:u w:val="single"/>
          <w:rtl/>
        </w:rPr>
      </w:pPr>
      <w:r>
        <w:rPr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-247650</wp:posOffset>
            </wp:positionV>
            <wp:extent cx="1066800" cy="952500"/>
            <wp:effectExtent l="19050" t="0" r="0" b="0"/>
            <wp:wrapTopAndBottom/>
            <wp:docPr id="5" name="صورة 2" descr="F:\Final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inal\logo 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B23" w:rsidRDefault="00835B23" w:rsidP="00835B23">
      <w:pPr>
        <w:rPr>
          <w:b/>
          <w:bCs/>
          <w:u w:val="single"/>
          <w:rtl/>
          <w:lang w:bidi="ar-EG"/>
        </w:rPr>
      </w:pPr>
      <w:r w:rsidRPr="00EC16D6">
        <w:rPr>
          <w:rFonts w:hint="cs"/>
          <w:b/>
          <w:bCs/>
          <w:noProof/>
          <w:u w:val="single"/>
          <w:rtl/>
        </w:rPr>
        <w:t>الادارة العامة للعلاقات الثقافية والعلمية</w:t>
      </w:r>
    </w:p>
    <w:p w:rsidR="00835B23" w:rsidRDefault="00553B84" w:rsidP="00835B23">
      <w:pPr>
        <w:ind w:right="-1800"/>
        <w:rPr>
          <w:sz w:val="36"/>
          <w:szCs w:val="36"/>
          <w:u w:val="single"/>
          <w:rtl/>
        </w:rPr>
      </w:pPr>
      <w:r w:rsidRPr="00553B84">
        <w:rPr>
          <w:b/>
          <w:bCs/>
          <w:sz w:val="36"/>
          <w:szCs w:val="3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465.75pt;height:60pt" adj="5665" fillcolor="black">
            <v:shadow color="#868686"/>
            <v:textpath style="font-family:&quot;Impact&quot;;v-text-kern:t" trim="t" fitpath="t" xscale="f" string="إدارة المهمات العلمية والاعارات"/>
          </v:shape>
        </w:pict>
      </w:r>
      <w:r w:rsidR="00835B23" w:rsidRPr="003A0DA2">
        <w:rPr>
          <w:rFonts w:hint="cs"/>
          <w:sz w:val="36"/>
          <w:szCs w:val="36"/>
          <w:u w:val="single"/>
          <w:rtl/>
        </w:rPr>
        <w:t xml:space="preserve"> </w:t>
      </w:r>
    </w:p>
    <w:p w:rsidR="00CB474F" w:rsidRDefault="00CB474F" w:rsidP="002E1006">
      <w:pPr>
        <w:pStyle w:val="ListParagraph"/>
        <w:ind w:left="43" w:right="-1800"/>
        <w:rPr>
          <w:b/>
          <w:bCs/>
          <w:sz w:val="36"/>
          <w:szCs w:val="36"/>
          <w:u w:val="single"/>
          <w:rtl/>
        </w:rPr>
      </w:pPr>
    </w:p>
    <w:p w:rsidR="00835B23" w:rsidRDefault="00553B84" w:rsidP="002E1006">
      <w:pPr>
        <w:pStyle w:val="ListParagraph"/>
        <w:ind w:left="43" w:right="-1800"/>
        <w:rPr>
          <w:sz w:val="32"/>
          <w:szCs w:val="32"/>
          <w:rtl/>
        </w:rPr>
      </w:pPr>
      <w:r w:rsidRPr="00553B84">
        <w:rPr>
          <w:b/>
          <w:bCs/>
          <w:sz w:val="36"/>
          <w:szCs w:val="3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0" type="#_x0000_t136" style="width:455.25pt;height:36pt" fillcolor="#fc9">
            <v:fill r:id="rId8" o:title="رخام أبيض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weight:bold;v-text-kern:t" trim="t" fitpath="t" string="ثالثا : المستندات اللازمة لمنح إعارة داخلية أو خارجية "/>
          </v:shape>
        </w:pict>
      </w:r>
      <w:r w:rsidR="002E1006">
        <w:rPr>
          <w:rFonts w:hint="cs"/>
          <w:sz w:val="32"/>
          <w:szCs w:val="32"/>
          <w:rtl/>
        </w:rPr>
        <w:t xml:space="preserve"> </w:t>
      </w:r>
    </w:p>
    <w:p w:rsidR="00DF0831" w:rsidRDefault="00DF0831" w:rsidP="002E1006">
      <w:pPr>
        <w:pStyle w:val="ListParagraph"/>
        <w:ind w:left="43" w:right="-1800"/>
        <w:rPr>
          <w:sz w:val="32"/>
          <w:szCs w:val="32"/>
          <w:rtl/>
        </w:rPr>
      </w:pPr>
    </w:p>
    <w:p w:rsidR="002E1006" w:rsidRPr="00835B23" w:rsidRDefault="002E1006" w:rsidP="002E1006">
      <w:pPr>
        <w:pStyle w:val="ListParagraph"/>
        <w:ind w:left="43" w:right="-180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1- </w:t>
      </w:r>
      <w:r w:rsidR="003A0DA2" w:rsidRPr="00835B23">
        <w:rPr>
          <w:rFonts w:hint="cs"/>
          <w:sz w:val="32"/>
          <w:szCs w:val="32"/>
          <w:rtl/>
        </w:rPr>
        <w:t xml:space="preserve">الطلب المقدم من عضو هيئة التدريس </w:t>
      </w:r>
      <w:r w:rsidRPr="00835B23">
        <w:rPr>
          <w:rFonts w:hint="cs"/>
          <w:sz w:val="32"/>
          <w:szCs w:val="32"/>
          <w:rtl/>
        </w:rPr>
        <w:t xml:space="preserve">. </w:t>
      </w:r>
    </w:p>
    <w:p w:rsidR="002E1006" w:rsidRPr="00835B23" w:rsidRDefault="002E1006" w:rsidP="00B263DC">
      <w:pPr>
        <w:pStyle w:val="ListParagraph"/>
        <w:numPr>
          <w:ilvl w:val="0"/>
          <w:numId w:val="6"/>
        </w:numPr>
        <w:ind w:right="-1800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>موافقة مجلسي القسم والكلية على منح الإعارة .</w:t>
      </w:r>
    </w:p>
    <w:p w:rsidR="003A0DA2" w:rsidRPr="00835B23" w:rsidRDefault="002E1006" w:rsidP="002E1006">
      <w:pPr>
        <w:pStyle w:val="ListParagraph"/>
        <w:numPr>
          <w:ilvl w:val="0"/>
          <w:numId w:val="6"/>
        </w:numPr>
        <w:ind w:right="-1800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 </w:t>
      </w:r>
      <w:r w:rsidR="003A0DA2" w:rsidRPr="00835B23">
        <w:rPr>
          <w:rFonts w:hint="cs"/>
          <w:sz w:val="32"/>
          <w:szCs w:val="32"/>
          <w:rtl/>
        </w:rPr>
        <w:t xml:space="preserve">مذكرة معتمدة من السيد الدكتور / عميد الكلية </w:t>
      </w:r>
      <w:r w:rsidRPr="00835B23">
        <w:rPr>
          <w:rFonts w:hint="cs"/>
          <w:sz w:val="32"/>
          <w:szCs w:val="32"/>
          <w:rtl/>
        </w:rPr>
        <w:t>.</w:t>
      </w:r>
    </w:p>
    <w:p w:rsidR="003A0DA2" w:rsidRPr="00835B23" w:rsidRDefault="003A0DA2" w:rsidP="00B263DC">
      <w:pPr>
        <w:pStyle w:val="ListParagraph"/>
        <w:numPr>
          <w:ilvl w:val="0"/>
          <w:numId w:val="6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>بيان حالة موضحا به تاريخ التعيي</w:t>
      </w:r>
      <w:r w:rsidR="002E1006" w:rsidRPr="00835B23">
        <w:rPr>
          <w:rFonts w:hint="cs"/>
          <w:sz w:val="32"/>
          <w:szCs w:val="32"/>
          <w:rtl/>
        </w:rPr>
        <w:t xml:space="preserve">ن بوظيفة مدرس والإجازات السابق </w:t>
      </w:r>
      <w:r w:rsidRPr="00835B23">
        <w:rPr>
          <w:rFonts w:hint="cs"/>
          <w:sz w:val="32"/>
          <w:szCs w:val="32"/>
          <w:rtl/>
        </w:rPr>
        <w:t>الحصول عليها مع تحديد نوعها ومدتها بالتاريخ</w:t>
      </w:r>
      <w:r w:rsidR="00F47AD6" w:rsidRPr="00835B23">
        <w:rPr>
          <w:rFonts w:hint="cs"/>
          <w:sz w:val="32"/>
          <w:szCs w:val="32"/>
          <w:rtl/>
        </w:rPr>
        <w:t xml:space="preserve"> .</w:t>
      </w:r>
    </w:p>
    <w:p w:rsidR="002E1006" w:rsidRPr="00835B23" w:rsidRDefault="00F47AD6" w:rsidP="002E1006">
      <w:pPr>
        <w:pStyle w:val="ListParagraph"/>
        <w:numPr>
          <w:ilvl w:val="0"/>
          <w:numId w:val="5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موافقة الجهات الأمنية من خلال ملئ الاستمارات الأمنية </w:t>
      </w:r>
      <w:r w:rsidR="002E1006" w:rsidRPr="00835B23">
        <w:rPr>
          <w:rFonts w:hint="cs"/>
          <w:sz w:val="32"/>
          <w:szCs w:val="32"/>
          <w:rtl/>
        </w:rPr>
        <w:t xml:space="preserve">من ثلاث أصول </w:t>
      </w:r>
      <w:r w:rsidR="00B263DC" w:rsidRPr="00835B23">
        <w:rPr>
          <w:rFonts w:hint="cs"/>
          <w:sz w:val="32"/>
          <w:szCs w:val="32"/>
          <w:rtl/>
        </w:rPr>
        <w:t>(في حالة الإعارة الخارجية )</w:t>
      </w:r>
      <w:r w:rsidR="002E1006" w:rsidRPr="00835B23">
        <w:rPr>
          <w:rFonts w:hint="cs"/>
          <w:sz w:val="32"/>
          <w:szCs w:val="32"/>
          <w:rtl/>
        </w:rPr>
        <w:t>.</w:t>
      </w:r>
    </w:p>
    <w:p w:rsidR="002E1006" w:rsidRPr="00835B23" w:rsidRDefault="002E1006" w:rsidP="00B263DC">
      <w:pPr>
        <w:pStyle w:val="ListParagraph"/>
        <w:numPr>
          <w:ilvl w:val="0"/>
          <w:numId w:val="6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عقد عمل من الجهة المعار إليها موضحاً بة مدة الإعارة والوظيفة </w:t>
      </w:r>
      <w:r w:rsidR="00B263DC" w:rsidRPr="00835B23">
        <w:rPr>
          <w:rFonts w:hint="cs"/>
          <w:sz w:val="32"/>
          <w:szCs w:val="32"/>
          <w:rtl/>
        </w:rPr>
        <w:t>التي</w:t>
      </w:r>
      <w:r w:rsidRPr="00835B23">
        <w:rPr>
          <w:rFonts w:hint="cs"/>
          <w:sz w:val="32"/>
          <w:szCs w:val="32"/>
          <w:rtl/>
        </w:rPr>
        <w:t xml:space="preserve"> سوف يشغلها .</w:t>
      </w:r>
    </w:p>
    <w:p w:rsidR="00837AC5" w:rsidRPr="00835B23" w:rsidRDefault="00B263DC" w:rsidP="00B263DC">
      <w:pPr>
        <w:pStyle w:val="ListParagraph"/>
        <w:numPr>
          <w:ilvl w:val="0"/>
          <w:numId w:val="6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>تقرير</w:t>
      </w:r>
      <w:r w:rsidR="00F47AD6" w:rsidRPr="00835B23">
        <w:rPr>
          <w:rFonts w:hint="cs"/>
          <w:sz w:val="32"/>
          <w:szCs w:val="32"/>
          <w:rtl/>
        </w:rPr>
        <w:t xml:space="preserve"> من الدراسات العليا بالكلية </w:t>
      </w:r>
      <w:r w:rsidR="005F0227" w:rsidRPr="00835B23">
        <w:rPr>
          <w:rFonts w:hint="cs"/>
          <w:sz w:val="32"/>
          <w:szCs w:val="32"/>
          <w:rtl/>
        </w:rPr>
        <w:t>ب</w:t>
      </w:r>
      <w:r w:rsidR="00F47AD6" w:rsidRPr="00835B23">
        <w:rPr>
          <w:rFonts w:hint="cs"/>
          <w:sz w:val="32"/>
          <w:szCs w:val="32"/>
          <w:rtl/>
        </w:rPr>
        <w:t xml:space="preserve">مطابقة شروط القرار (557) </w:t>
      </w:r>
      <w:r w:rsidR="00837AC5" w:rsidRPr="00835B23">
        <w:rPr>
          <w:rFonts w:hint="cs"/>
          <w:sz w:val="32"/>
          <w:szCs w:val="32"/>
          <w:rtl/>
        </w:rPr>
        <w:t xml:space="preserve"> .</w:t>
      </w:r>
    </w:p>
    <w:p w:rsidR="00837AC5" w:rsidRPr="00835B23" w:rsidRDefault="00837AC5" w:rsidP="00837AC5">
      <w:pPr>
        <w:pStyle w:val="ListParagraph"/>
        <w:numPr>
          <w:ilvl w:val="0"/>
          <w:numId w:val="6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تقرير من الدراسات العليا بالرسائل العلمية </w:t>
      </w:r>
      <w:r w:rsidR="005F0227" w:rsidRPr="00835B23">
        <w:rPr>
          <w:rFonts w:hint="cs"/>
          <w:sz w:val="32"/>
          <w:szCs w:val="32"/>
          <w:rtl/>
        </w:rPr>
        <w:t xml:space="preserve">المشرف عليها </w:t>
      </w:r>
      <w:r w:rsidR="00B263DC" w:rsidRPr="00835B23">
        <w:rPr>
          <w:rFonts w:hint="cs"/>
          <w:sz w:val="32"/>
          <w:szCs w:val="32"/>
          <w:rtl/>
        </w:rPr>
        <w:t xml:space="preserve">: </w:t>
      </w:r>
    </w:p>
    <w:p w:rsidR="005F0227" w:rsidRPr="00835B23" w:rsidRDefault="00837AC5" w:rsidP="00837AC5">
      <w:p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                 </w:t>
      </w:r>
      <w:r w:rsidR="005F0227" w:rsidRPr="00835B23">
        <w:rPr>
          <w:rFonts w:hint="cs"/>
          <w:sz w:val="32"/>
          <w:szCs w:val="32"/>
          <w:rtl/>
        </w:rPr>
        <w:t xml:space="preserve">ا- </w:t>
      </w:r>
      <w:r w:rsidR="00B263DC" w:rsidRPr="00835B23">
        <w:rPr>
          <w:rFonts w:hint="cs"/>
          <w:sz w:val="32"/>
          <w:szCs w:val="32"/>
          <w:rtl/>
        </w:rPr>
        <w:t>إذا</w:t>
      </w:r>
      <w:r w:rsidR="005F0227" w:rsidRPr="00835B23">
        <w:rPr>
          <w:rFonts w:hint="cs"/>
          <w:sz w:val="32"/>
          <w:szCs w:val="32"/>
          <w:rtl/>
        </w:rPr>
        <w:t xml:space="preserve"> لم تكمل عام يتم التنازل عن </w:t>
      </w:r>
      <w:r w:rsidR="00B263DC" w:rsidRPr="00835B23">
        <w:rPr>
          <w:rFonts w:hint="cs"/>
          <w:sz w:val="32"/>
          <w:szCs w:val="32"/>
          <w:rtl/>
        </w:rPr>
        <w:t>الإشراف</w:t>
      </w:r>
      <w:r w:rsidR="005F0227" w:rsidRPr="00835B23">
        <w:rPr>
          <w:rFonts w:hint="cs"/>
          <w:sz w:val="32"/>
          <w:szCs w:val="32"/>
          <w:rtl/>
        </w:rPr>
        <w:t xml:space="preserve"> .</w:t>
      </w:r>
    </w:p>
    <w:p w:rsidR="005F0227" w:rsidRPr="00835B23" w:rsidRDefault="00B263DC" w:rsidP="00837AC5">
      <w:p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 xml:space="preserve">                 </w:t>
      </w:r>
      <w:r w:rsidR="005F0227" w:rsidRPr="00835B23">
        <w:rPr>
          <w:rFonts w:hint="cs"/>
          <w:sz w:val="32"/>
          <w:szCs w:val="32"/>
          <w:rtl/>
        </w:rPr>
        <w:t xml:space="preserve">ب- </w:t>
      </w:r>
      <w:r w:rsidRPr="00835B23">
        <w:rPr>
          <w:rFonts w:hint="cs"/>
          <w:sz w:val="32"/>
          <w:szCs w:val="32"/>
          <w:rtl/>
        </w:rPr>
        <w:t>إذا</w:t>
      </w:r>
      <w:r w:rsidR="005F0227" w:rsidRPr="00835B23">
        <w:rPr>
          <w:rFonts w:hint="cs"/>
          <w:sz w:val="32"/>
          <w:szCs w:val="32"/>
          <w:rtl/>
        </w:rPr>
        <w:t xml:space="preserve"> </w:t>
      </w:r>
      <w:r w:rsidRPr="00835B23">
        <w:rPr>
          <w:rFonts w:hint="cs"/>
          <w:sz w:val="32"/>
          <w:szCs w:val="32"/>
          <w:rtl/>
        </w:rPr>
        <w:t>أكملت</w:t>
      </w:r>
      <w:r w:rsidR="005F0227" w:rsidRPr="00835B23">
        <w:rPr>
          <w:rFonts w:hint="cs"/>
          <w:sz w:val="32"/>
          <w:szCs w:val="32"/>
          <w:rtl/>
        </w:rPr>
        <w:t xml:space="preserve"> عام يتم </w:t>
      </w:r>
      <w:r w:rsidRPr="00835B23">
        <w:rPr>
          <w:rFonts w:hint="cs"/>
          <w:sz w:val="32"/>
          <w:szCs w:val="32"/>
          <w:rtl/>
        </w:rPr>
        <w:t>إضافة</w:t>
      </w:r>
      <w:r w:rsidR="005F0227" w:rsidRPr="00835B23">
        <w:rPr>
          <w:rFonts w:hint="cs"/>
          <w:sz w:val="32"/>
          <w:szCs w:val="32"/>
          <w:rtl/>
        </w:rPr>
        <w:t xml:space="preserve"> مشرف </w:t>
      </w:r>
      <w:r w:rsidRPr="00835B23">
        <w:rPr>
          <w:rFonts w:hint="cs"/>
          <w:sz w:val="32"/>
          <w:szCs w:val="32"/>
          <w:rtl/>
        </w:rPr>
        <w:t>أخر</w:t>
      </w:r>
      <w:r w:rsidR="005F0227" w:rsidRPr="00835B23">
        <w:rPr>
          <w:rFonts w:hint="cs"/>
          <w:sz w:val="32"/>
          <w:szCs w:val="32"/>
          <w:rtl/>
        </w:rPr>
        <w:t xml:space="preserve"> </w:t>
      </w:r>
      <w:r w:rsidRPr="00835B23">
        <w:rPr>
          <w:rFonts w:hint="cs"/>
          <w:sz w:val="32"/>
          <w:szCs w:val="32"/>
          <w:rtl/>
        </w:rPr>
        <w:t>إذا</w:t>
      </w:r>
      <w:r w:rsidR="005F0227" w:rsidRPr="00835B23">
        <w:rPr>
          <w:rFonts w:hint="cs"/>
          <w:sz w:val="32"/>
          <w:szCs w:val="32"/>
          <w:rtl/>
        </w:rPr>
        <w:t xml:space="preserve"> كان المعار هو المشرف الوحيد . </w:t>
      </w:r>
    </w:p>
    <w:p w:rsidR="00F47AD6" w:rsidRPr="00835B23" w:rsidRDefault="00837AC5" w:rsidP="00837AC5">
      <w:pPr>
        <w:pStyle w:val="ListParagraph"/>
        <w:numPr>
          <w:ilvl w:val="0"/>
          <w:numId w:val="6"/>
        </w:numPr>
        <w:ind w:right="-993"/>
        <w:rPr>
          <w:sz w:val="32"/>
          <w:szCs w:val="32"/>
        </w:rPr>
      </w:pPr>
      <w:r w:rsidRPr="00835B23">
        <w:rPr>
          <w:rFonts w:hint="cs"/>
          <w:sz w:val="32"/>
          <w:szCs w:val="32"/>
          <w:rtl/>
        </w:rPr>
        <w:t>إفادة ب</w:t>
      </w:r>
      <w:r w:rsidR="00F47AD6" w:rsidRPr="00835B23">
        <w:rPr>
          <w:rFonts w:hint="cs"/>
          <w:sz w:val="32"/>
          <w:szCs w:val="32"/>
          <w:rtl/>
        </w:rPr>
        <w:t xml:space="preserve">نسبة المعارين على مستوى القسم </w:t>
      </w:r>
      <w:r w:rsidRPr="00835B23">
        <w:rPr>
          <w:rFonts w:hint="cs"/>
          <w:sz w:val="32"/>
          <w:szCs w:val="32"/>
          <w:rtl/>
        </w:rPr>
        <w:t>(25%) والكلية (20%)</w:t>
      </w:r>
      <w:r w:rsidR="00F47AD6" w:rsidRPr="00835B23">
        <w:rPr>
          <w:rFonts w:hint="cs"/>
          <w:sz w:val="32"/>
          <w:szCs w:val="32"/>
          <w:rtl/>
        </w:rPr>
        <w:t xml:space="preserve"> على </w:t>
      </w:r>
      <w:r w:rsidR="00B263DC" w:rsidRPr="00835B23">
        <w:rPr>
          <w:rFonts w:hint="cs"/>
          <w:sz w:val="32"/>
          <w:szCs w:val="32"/>
          <w:rtl/>
        </w:rPr>
        <w:t>ألا</w:t>
      </w:r>
      <w:r w:rsidR="00F47AD6" w:rsidRPr="00835B23">
        <w:rPr>
          <w:rFonts w:hint="cs"/>
          <w:sz w:val="32"/>
          <w:szCs w:val="32"/>
          <w:rtl/>
        </w:rPr>
        <w:t xml:space="preserve"> تتجاوز النسب القانونية.</w:t>
      </w:r>
    </w:p>
    <w:p w:rsidR="00F47AD6" w:rsidRPr="00835B23" w:rsidRDefault="00F47AD6" w:rsidP="005F0227">
      <w:pPr>
        <w:pStyle w:val="ListParagraph"/>
        <w:numPr>
          <w:ilvl w:val="0"/>
          <w:numId w:val="6"/>
        </w:numPr>
        <w:ind w:left="43" w:right="-993" w:firstLine="0"/>
        <w:rPr>
          <w:b/>
          <w:bCs/>
          <w:sz w:val="32"/>
          <w:szCs w:val="32"/>
          <w:u w:val="single"/>
        </w:rPr>
      </w:pPr>
      <w:r w:rsidRPr="00835B23">
        <w:rPr>
          <w:rFonts w:hint="cs"/>
          <w:sz w:val="32"/>
          <w:szCs w:val="32"/>
          <w:rtl/>
        </w:rPr>
        <w:t xml:space="preserve">في حالة الإعارة الداخلية يتم سداد </w:t>
      </w:r>
      <w:r w:rsidR="005F0227" w:rsidRPr="00835B23">
        <w:rPr>
          <w:rFonts w:hint="cs"/>
          <w:sz w:val="32"/>
          <w:szCs w:val="32"/>
          <w:rtl/>
        </w:rPr>
        <w:t xml:space="preserve">مبلغ (10000ج ) عشرة </w:t>
      </w:r>
      <w:r w:rsidR="00B263DC" w:rsidRPr="00835B23">
        <w:rPr>
          <w:rFonts w:hint="cs"/>
          <w:sz w:val="32"/>
          <w:szCs w:val="32"/>
          <w:rtl/>
        </w:rPr>
        <w:t>آلاف</w:t>
      </w:r>
      <w:r w:rsidR="005F0227" w:rsidRPr="00835B23">
        <w:rPr>
          <w:rFonts w:hint="cs"/>
          <w:sz w:val="32"/>
          <w:szCs w:val="32"/>
          <w:rtl/>
        </w:rPr>
        <w:t xml:space="preserve"> جنية </w:t>
      </w:r>
      <w:r w:rsidRPr="00835B23">
        <w:rPr>
          <w:rFonts w:hint="cs"/>
          <w:sz w:val="32"/>
          <w:szCs w:val="32"/>
          <w:rtl/>
        </w:rPr>
        <w:t xml:space="preserve">رسوم المجلس </w:t>
      </w:r>
      <w:r w:rsidR="00B263DC" w:rsidRPr="00835B23">
        <w:rPr>
          <w:rFonts w:hint="cs"/>
          <w:sz w:val="32"/>
          <w:szCs w:val="32"/>
          <w:rtl/>
        </w:rPr>
        <w:t>الأعلى</w:t>
      </w:r>
      <w:r w:rsidRPr="00835B23">
        <w:rPr>
          <w:rFonts w:hint="cs"/>
          <w:sz w:val="32"/>
          <w:szCs w:val="32"/>
          <w:rtl/>
        </w:rPr>
        <w:t xml:space="preserve">  </w:t>
      </w:r>
      <w:r w:rsidR="005F0227" w:rsidRPr="00835B23">
        <w:rPr>
          <w:rFonts w:hint="cs"/>
          <w:sz w:val="32"/>
          <w:szCs w:val="32"/>
          <w:rtl/>
        </w:rPr>
        <w:t xml:space="preserve">                   </w:t>
      </w:r>
      <w:r w:rsidRPr="00835B23">
        <w:rPr>
          <w:rFonts w:hint="cs"/>
          <w:sz w:val="32"/>
          <w:szCs w:val="32"/>
          <w:rtl/>
        </w:rPr>
        <w:t xml:space="preserve">للجامعات </w:t>
      </w:r>
      <w:r w:rsidR="00B263DC" w:rsidRPr="00835B23">
        <w:rPr>
          <w:rFonts w:hint="cs"/>
          <w:sz w:val="32"/>
          <w:szCs w:val="32"/>
          <w:rtl/>
        </w:rPr>
        <w:t>.</w:t>
      </w:r>
    </w:p>
    <w:p w:rsidR="006948A2" w:rsidRPr="00835B23" w:rsidRDefault="006948A2" w:rsidP="00B263DC">
      <w:pPr>
        <w:pStyle w:val="ListParagraph"/>
        <w:ind w:left="43" w:right="-993"/>
        <w:rPr>
          <w:b/>
          <w:bCs/>
          <w:sz w:val="32"/>
          <w:szCs w:val="32"/>
          <w:u w:val="single"/>
          <w:rtl/>
        </w:rPr>
      </w:pPr>
    </w:p>
    <w:p w:rsidR="00CB474F" w:rsidRDefault="00CB474F" w:rsidP="00B263DC">
      <w:pPr>
        <w:pStyle w:val="ListParagraph"/>
        <w:ind w:left="43" w:right="-993"/>
        <w:rPr>
          <w:b/>
          <w:bCs/>
          <w:sz w:val="36"/>
          <w:szCs w:val="36"/>
          <w:u w:val="single"/>
          <w:rtl/>
        </w:rPr>
      </w:pPr>
    </w:p>
    <w:p w:rsidR="00CB474F" w:rsidRDefault="00835B23" w:rsidP="00B263DC">
      <w:pPr>
        <w:pStyle w:val="ListParagraph"/>
        <w:ind w:left="43" w:right="-993"/>
        <w:rPr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u w:val="single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-571500</wp:posOffset>
            </wp:positionV>
            <wp:extent cx="1066800" cy="952500"/>
            <wp:effectExtent l="19050" t="0" r="0" b="0"/>
            <wp:wrapTopAndBottom/>
            <wp:docPr id="6" name="صورة 2" descr="F:\Final\log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inal\logo 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B23" w:rsidRDefault="00835B23" w:rsidP="00835B23">
      <w:pPr>
        <w:rPr>
          <w:b/>
          <w:bCs/>
          <w:u w:val="single"/>
          <w:rtl/>
          <w:lang w:bidi="ar-EG"/>
        </w:rPr>
      </w:pPr>
      <w:r w:rsidRPr="00EC16D6">
        <w:rPr>
          <w:rFonts w:hint="cs"/>
          <w:b/>
          <w:bCs/>
          <w:noProof/>
          <w:u w:val="single"/>
          <w:rtl/>
        </w:rPr>
        <w:t>الادارة العامة للعلاقات الثقافية والعلمية</w:t>
      </w:r>
    </w:p>
    <w:p w:rsidR="00CB474F" w:rsidRPr="00835B23" w:rsidRDefault="00553B84" w:rsidP="00835B23">
      <w:pPr>
        <w:pStyle w:val="ListParagraph"/>
        <w:ind w:left="43" w:right="-993"/>
        <w:rPr>
          <w:b/>
          <w:bCs/>
          <w:sz w:val="36"/>
          <w:szCs w:val="36"/>
          <w:u w:val="single"/>
          <w:rtl/>
          <w:lang w:bidi="ar-EG"/>
        </w:rPr>
      </w:pPr>
      <w:r w:rsidRPr="00553B84">
        <w:rPr>
          <w:b/>
          <w:bCs/>
          <w:sz w:val="36"/>
          <w:szCs w:val="36"/>
        </w:rPr>
        <w:pict>
          <v:shape id="_x0000_i1031" type="#_x0000_t161" style="width:465.75pt;height:60pt" adj="5665" fillcolor="black">
            <v:shadow color="#868686"/>
            <v:textpath style="font-family:&quot;Impact&quot;;v-text-kern:t" trim="t" fitpath="t" xscale="f" string="إدارة المهمات العلمية والاعارات"/>
          </v:shape>
        </w:pict>
      </w:r>
    </w:p>
    <w:p w:rsidR="00CB474F" w:rsidRDefault="00CB474F" w:rsidP="00B263DC">
      <w:pPr>
        <w:pStyle w:val="ListParagraph"/>
        <w:ind w:left="43" w:right="-993"/>
        <w:rPr>
          <w:b/>
          <w:bCs/>
          <w:sz w:val="36"/>
          <w:szCs w:val="36"/>
          <w:u w:val="single"/>
          <w:rtl/>
        </w:rPr>
      </w:pPr>
    </w:p>
    <w:p w:rsidR="00835B23" w:rsidRDefault="00553B84" w:rsidP="00B263DC">
      <w:pPr>
        <w:pStyle w:val="ListParagraph"/>
        <w:ind w:left="43" w:right="-993"/>
        <w:rPr>
          <w:b/>
          <w:bCs/>
          <w:sz w:val="36"/>
          <w:szCs w:val="36"/>
          <w:u w:val="single"/>
          <w:rtl/>
        </w:rPr>
      </w:pPr>
      <w:r w:rsidRPr="00553B84">
        <w:rPr>
          <w:b/>
          <w:bCs/>
          <w:sz w:val="36"/>
          <w:szCs w:val="36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2" type="#_x0000_t172" style="width:468pt;height:88.5pt" adj="6924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رابعاً : المستندات اللازمة لتجديد إعارة داخلية أو خارجية "/>
          </v:shape>
        </w:pict>
      </w:r>
    </w:p>
    <w:p w:rsidR="00B263DC" w:rsidRPr="00835B23" w:rsidRDefault="00B263DC" w:rsidP="00B263DC">
      <w:pPr>
        <w:pStyle w:val="ListParagraph"/>
        <w:ind w:left="43" w:right="-1800"/>
        <w:rPr>
          <w:sz w:val="40"/>
          <w:szCs w:val="40"/>
        </w:rPr>
      </w:pPr>
      <w:r>
        <w:rPr>
          <w:rFonts w:hint="cs"/>
          <w:sz w:val="32"/>
          <w:szCs w:val="32"/>
          <w:rtl/>
        </w:rPr>
        <w:t xml:space="preserve">1- </w:t>
      </w:r>
      <w:r w:rsidRPr="00835B23">
        <w:rPr>
          <w:rFonts w:hint="cs"/>
          <w:sz w:val="40"/>
          <w:szCs w:val="40"/>
          <w:rtl/>
        </w:rPr>
        <w:t>الط</w:t>
      </w:r>
      <w:r w:rsidR="00835B23" w:rsidRPr="00835B23">
        <w:rPr>
          <w:rFonts w:hint="cs"/>
          <w:sz w:val="40"/>
          <w:szCs w:val="40"/>
          <w:rtl/>
        </w:rPr>
        <w:t>لب المقدم من عضو هيئة التدريس .</w:t>
      </w:r>
    </w:p>
    <w:p w:rsidR="00B263DC" w:rsidRPr="00835B23" w:rsidRDefault="00C61184" w:rsidP="00C61184">
      <w:pPr>
        <w:pStyle w:val="ListParagraph"/>
        <w:ind w:left="43" w:right="-1800"/>
        <w:rPr>
          <w:sz w:val="40"/>
          <w:szCs w:val="40"/>
        </w:rPr>
      </w:pPr>
      <w:r w:rsidRPr="00835B23">
        <w:rPr>
          <w:rFonts w:hint="cs"/>
          <w:sz w:val="40"/>
          <w:szCs w:val="40"/>
          <w:rtl/>
          <w:lang w:bidi="ar-EG"/>
        </w:rPr>
        <w:t xml:space="preserve">2- </w:t>
      </w:r>
      <w:r w:rsidR="00B263DC" w:rsidRPr="00835B23">
        <w:rPr>
          <w:rFonts w:hint="cs"/>
          <w:sz w:val="40"/>
          <w:szCs w:val="40"/>
          <w:rtl/>
        </w:rPr>
        <w:t>موافقة مجلسي القسم والكلية على تجديد الإعارة .</w:t>
      </w:r>
    </w:p>
    <w:p w:rsidR="00B263DC" w:rsidRPr="00835B23" w:rsidRDefault="00B263DC" w:rsidP="00C61184">
      <w:pPr>
        <w:pStyle w:val="ListParagraph"/>
        <w:numPr>
          <w:ilvl w:val="0"/>
          <w:numId w:val="8"/>
        </w:numPr>
        <w:ind w:right="-1800"/>
        <w:rPr>
          <w:sz w:val="40"/>
          <w:szCs w:val="40"/>
        </w:rPr>
      </w:pPr>
      <w:r w:rsidRPr="00835B23">
        <w:rPr>
          <w:rFonts w:hint="cs"/>
          <w:sz w:val="40"/>
          <w:szCs w:val="40"/>
          <w:rtl/>
        </w:rPr>
        <w:t>مذكرة معتمدة من السيد الدكتور / عميد الكلية .</w:t>
      </w:r>
    </w:p>
    <w:p w:rsidR="00B263DC" w:rsidRPr="00835B23" w:rsidRDefault="00B263DC" w:rsidP="00C61184">
      <w:pPr>
        <w:pStyle w:val="ListParagraph"/>
        <w:numPr>
          <w:ilvl w:val="0"/>
          <w:numId w:val="8"/>
        </w:numPr>
        <w:ind w:right="-993"/>
        <w:rPr>
          <w:sz w:val="40"/>
          <w:szCs w:val="40"/>
        </w:rPr>
      </w:pPr>
      <w:r w:rsidRPr="00835B23">
        <w:rPr>
          <w:rFonts w:hint="cs"/>
          <w:sz w:val="40"/>
          <w:szCs w:val="40"/>
          <w:rtl/>
        </w:rPr>
        <w:t>موافقة الجهات الأمنية من خلال ملئ الاستمارات الأمنية من ثلاث أصول (في حالة الإعارة الخارجية ).</w:t>
      </w:r>
    </w:p>
    <w:p w:rsidR="00C61184" w:rsidRDefault="00C61184" w:rsidP="00C61184">
      <w:pPr>
        <w:pStyle w:val="ListParagraph"/>
        <w:numPr>
          <w:ilvl w:val="0"/>
          <w:numId w:val="8"/>
        </w:numPr>
        <w:ind w:right="-993"/>
        <w:rPr>
          <w:sz w:val="40"/>
          <w:szCs w:val="40"/>
        </w:rPr>
      </w:pPr>
      <w:r w:rsidRPr="00835B23">
        <w:rPr>
          <w:rFonts w:hint="cs"/>
          <w:sz w:val="40"/>
          <w:szCs w:val="40"/>
          <w:rtl/>
        </w:rPr>
        <w:t>إفادة</w:t>
      </w:r>
      <w:r w:rsidR="00B263DC" w:rsidRPr="00835B23">
        <w:rPr>
          <w:rFonts w:hint="cs"/>
          <w:sz w:val="40"/>
          <w:szCs w:val="40"/>
          <w:rtl/>
        </w:rPr>
        <w:t xml:space="preserve"> من الجهة المعار إليها موضحاً ب</w:t>
      </w:r>
      <w:r w:rsidRPr="00835B23">
        <w:rPr>
          <w:rFonts w:hint="cs"/>
          <w:sz w:val="40"/>
          <w:szCs w:val="40"/>
          <w:rtl/>
        </w:rPr>
        <w:t>ها</w:t>
      </w:r>
      <w:r w:rsidR="00B263DC" w:rsidRPr="00835B23">
        <w:rPr>
          <w:rFonts w:hint="cs"/>
          <w:sz w:val="40"/>
          <w:szCs w:val="40"/>
          <w:rtl/>
        </w:rPr>
        <w:t xml:space="preserve"> مدة </w:t>
      </w:r>
      <w:r w:rsidRPr="00835B23">
        <w:rPr>
          <w:rFonts w:hint="cs"/>
          <w:sz w:val="40"/>
          <w:szCs w:val="40"/>
          <w:rtl/>
        </w:rPr>
        <w:t xml:space="preserve">تجديد </w:t>
      </w:r>
      <w:r w:rsidR="00B263DC" w:rsidRPr="00835B23">
        <w:rPr>
          <w:rFonts w:hint="cs"/>
          <w:sz w:val="40"/>
          <w:szCs w:val="40"/>
          <w:rtl/>
        </w:rPr>
        <w:t>الإعارة والوظيفة التي سوف يشغلها .</w:t>
      </w:r>
    </w:p>
    <w:p w:rsidR="00EF5850" w:rsidRDefault="00EF5850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C61184">
      <w:pPr>
        <w:pStyle w:val="ListParagraph"/>
        <w:ind w:left="43" w:right="-1800"/>
        <w:rPr>
          <w:sz w:val="40"/>
          <w:szCs w:val="40"/>
          <w:rtl/>
        </w:rPr>
      </w:pPr>
    </w:p>
    <w:p w:rsidR="00282E04" w:rsidRDefault="00282E04" w:rsidP="00282E04">
      <w:pPr>
        <w:pStyle w:val="ListParagraph"/>
        <w:ind w:left="43" w:right="-1800"/>
        <w:rPr>
          <w:sz w:val="40"/>
          <w:szCs w:val="40"/>
          <w:rtl/>
        </w:rPr>
      </w:pPr>
    </w:p>
    <w:p w:rsidR="00282E04" w:rsidRPr="00D5578A" w:rsidRDefault="00282E04" w:rsidP="00282E04">
      <w:pPr>
        <w:pStyle w:val="ListParagraph"/>
        <w:ind w:left="43" w:right="-1800"/>
        <w:rPr>
          <w:b/>
          <w:bCs/>
          <w:sz w:val="44"/>
          <w:szCs w:val="44"/>
          <w:rtl/>
        </w:rPr>
      </w:pPr>
    </w:p>
    <w:sectPr w:rsidR="00282E04" w:rsidRPr="00D5578A" w:rsidSect="00EF585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2D01"/>
    <w:multiLevelType w:val="hybridMultilevel"/>
    <w:tmpl w:val="35D227F2"/>
    <w:lvl w:ilvl="0" w:tplc="10083F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F71DB0"/>
    <w:multiLevelType w:val="hybridMultilevel"/>
    <w:tmpl w:val="42BED12E"/>
    <w:lvl w:ilvl="0" w:tplc="392EF2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AC7E15"/>
    <w:multiLevelType w:val="hybridMultilevel"/>
    <w:tmpl w:val="44525EA4"/>
    <w:lvl w:ilvl="0" w:tplc="13EA7B8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BD5895"/>
    <w:multiLevelType w:val="hybridMultilevel"/>
    <w:tmpl w:val="27F2C16E"/>
    <w:lvl w:ilvl="0" w:tplc="0F00DBA0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A74CC4"/>
    <w:multiLevelType w:val="hybridMultilevel"/>
    <w:tmpl w:val="85B61D92"/>
    <w:lvl w:ilvl="0" w:tplc="CEB214C0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B978E8"/>
    <w:multiLevelType w:val="hybridMultilevel"/>
    <w:tmpl w:val="5AD03500"/>
    <w:lvl w:ilvl="0" w:tplc="CA583AF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D759A7"/>
    <w:multiLevelType w:val="hybridMultilevel"/>
    <w:tmpl w:val="B8F2B6BC"/>
    <w:lvl w:ilvl="0" w:tplc="9126EFDE">
      <w:start w:val="3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E0771"/>
    <w:multiLevelType w:val="hybridMultilevel"/>
    <w:tmpl w:val="9280C3B6"/>
    <w:lvl w:ilvl="0" w:tplc="D624D9A6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517C8"/>
    <w:rsid w:val="000F5C5C"/>
    <w:rsid w:val="00185AF7"/>
    <w:rsid w:val="00253E92"/>
    <w:rsid w:val="00282E04"/>
    <w:rsid w:val="00290410"/>
    <w:rsid w:val="002E1006"/>
    <w:rsid w:val="003A0DA2"/>
    <w:rsid w:val="00404C62"/>
    <w:rsid w:val="005031A9"/>
    <w:rsid w:val="005517C8"/>
    <w:rsid w:val="00553B84"/>
    <w:rsid w:val="005A21ED"/>
    <w:rsid w:val="005F0227"/>
    <w:rsid w:val="00651C04"/>
    <w:rsid w:val="006948A2"/>
    <w:rsid w:val="00797FAE"/>
    <w:rsid w:val="00835B23"/>
    <w:rsid w:val="00837AC5"/>
    <w:rsid w:val="0092745C"/>
    <w:rsid w:val="00982F0A"/>
    <w:rsid w:val="009E6FA4"/>
    <w:rsid w:val="009F1C04"/>
    <w:rsid w:val="00A043A2"/>
    <w:rsid w:val="00B263DC"/>
    <w:rsid w:val="00B57AFD"/>
    <w:rsid w:val="00BD5D39"/>
    <w:rsid w:val="00C61184"/>
    <w:rsid w:val="00CA09BD"/>
    <w:rsid w:val="00CB474F"/>
    <w:rsid w:val="00CD663E"/>
    <w:rsid w:val="00CE782D"/>
    <w:rsid w:val="00D5578A"/>
    <w:rsid w:val="00DF0831"/>
    <w:rsid w:val="00E53225"/>
    <w:rsid w:val="00EF5850"/>
    <w:rsid w:val="00F47AD6"/>
    <w:rsid w:val="00F73856"/>
    <w:rsid w:val="00FA4758"/>
    <w:rsid w:val="00FD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9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file:///F:\Final\logo%20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6B30D-8A08-45C8-A9AF-367C0B56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IT1</dc:creator>
  <cp:keywords/>
  <dc:description/>
  <cp:lastModifiedBy>administrator</cp:lastModifiedBy>
  <cp:revision>39</cp:revision>
  <cp:lastPrinted>2017-08-01T10:18:00Z</cp:lastPrinted>
  <dcterms:created xsi:type="dcterms:W3CDTF">2017-04-11T07:23:00Z</dcterms:created>
  <dcterms:modified xsi:type="dcterms:W3CDTF">2018-02-27T07:43:00Z</dcterms:modified>
</cp:coreProperties>
</file>